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3C" w:rsidRDefault="0022213C" w:rsidP="0022213C">
      <w:pPr>
        <w:pStyle w:val="1"/>
        <w:spacing w:before="0" w:after="306" w:line="288" w:lineRule="atLeast"/>
        <w:rPr>
          <w:rFonts w:ascii="Arial" w:hAnsi="Arial" w:cs="Arial"/>
          <w:color w:val="000000"/>
          <w:spacing w:val="6"/>
          <w:sz w:val="24"/>
          <w:szCs w:val="24"/>
        </w:rPr>
      </w:pPr>
    </w:p>
    <w:p w:rsidR="0022213C" w:rsidRPr="009F192E" w:rsidRDefault="0022213C" w:rsidP="0022213C">
      <w:pPr>
        <w:jc w:val="center"/>
        <w:rPr>
          <w:rFonts w:ascii="Times New Roman" w:hAnsi="Times New Roman" w:cs="Times New Roman"/>
          <w:u w:val="single"/>
        </w:rPr>
      </w:pPr>
      <w:r w:rsidRPr="000A4399">
        <w:rPr>
          <w:rFonts w:ascii="Times New Roman" w:hAnsi="Times New Roman" w:cs="Times New Roman"/>
        </w:rPr>
        <w:t>Муниципальное дошкольное образовательное учреждение Детский сад №11 д</w:t>
      </w:r>
      <w:proofErr w:type="gramStart"/>
      <w:r w:rsidRPr="000A4399">
        <w:rPr>
          <w:rFonts w:ascii="Times New Roman" w:hAnsi="Times New Roman" w:cs="Times New Roman"/>
        </w:rPr>
        <w:t>.Н</w:t>
      </w:r>
      <w:proofErr w:type="gramEnd"/>
      <w:r w:rsidRPr="000A4399">
        <w:rPr>
          <w:rFonts w:ascii="Times New Roman" w:hAnsi="Times New Roman" w:cs="Times New Roman"/>
        </w:rPr>
        <w:t>овая Соболева</w:t>
      </w:r>
      <w:r w:rsidRPr="009F192E">
        <w:rPr>
          <w:rFonts w:ascii="Times New Roman" w:hAnsi="Times New Roman" w:cs="Times New Roman"/>
          <w:u w:val="single"/>
        </w:rPr>
        <w:t xml:space="preserve">                                              </w:t>
      </w:r>
      <w:proofErr w:type="spellStart"/>
      <w:r w:rsidRPr="009F192E">
        <w:rPr>
          <w:rFonts w:ascii="Times New Roman" w:hAnsi="Times New Roman" w:cs="Times New Roman"/>
          <w:u w:val="single"/>
        </w:rPr>
        <w:t>Аргаяшского</w:t>
      </w:r>
      <w:proofErr w:type="spellEnd"/>
      <w:r w:rsidRPr="009F192E">
        <w:rPr>
          <w:rFonts w:ascii="Times New Roman" w:hAnsi="Times New Roman" w:cs="Times New Roman"/>
          <w:u w:val="single"/>
        </w:rPr>
        <w:t xml:space="preserve"> муниципального района Челябинской области</w:t>
      </w:r>
    </w:p>
    <w:p w:rsidR="0022213C" w:rsidRPr="009F192E" w:rsidRDefault="0022213C" w:rsidP="0022213C">
      <w:pPr>
        <w:rPr>
          <w:rFonts w:ascii="Times New Roman" w:hAnsi="Times New Roman" w:cs="Times New Roman"/>
          <w:sz w:val="16"/>
          <w:szCs w:val="16"/>
        </w:rPr>
      </w:pPr>
      <w:r w:rsidRPr="009F192E">
        <w:rPr>
          <w:rFonts w:ascii="Times New Roman" w:hAnsi="Times New Roman" w:cs="Times New Roman"/>
        </w:rPr>
        <w:t xml:space="preserve">                          </w:t>
      </w:r>
      <w:r w:rsidRPr="009F192E">
        <w:rPr>
          <w:rFonts w:ascii="Times New Roman" w:hAnsi="Times New Roman" w:cs="Times New Roman"/>
          <w:sz w:val="16"/>
          <w:szCs w:val="16"/>
        </w:rPr>
        <w:t xml:space="preserve">456886, Челябинская область, </w:t>
      </w:r>
      <w:proofErr w:type="spellStart"/>
      <w:r w:rsidRPr="009F192E">
        <w:rPr>
          <w:rFonts w:ascii="Times New Roman" w:hAnsi="Times New Roman" w:cs="Times New Roman"/>
          <w:sz w:val="16"/>
          <w:szCs w:val="16"/>
        </w:rPr>
        <w:t>Аргаяшский</w:t>
      </w:r>
      <w:proofErr w:type="spellEnd"/>
      <w:r w:rsidRPr="009F192E">
        <w:rPr>
          <w:rFonts w:ascii="Times New Roman" w:hAnsi="Times New Roman" w:cs="Times New Roman"/>
          <w:sz w:val="16"/>
          <w:szCs w:val="16"/>
        </w:rPr>
        <w:t xml:space="preserve"> район, д</w:t>
      </w:r>
      <w:proofErr w:type="gramStart"/>
      <w:r w:rsidRPr="009F192E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9F192E">
        <w:rPr>
          <w:rFonts w:ascii="Times New Roman" w:hAnsi="Times New Roman" w:cs="Times New Roman"/>
          <w:sz w:val="16"/>
          <w:szCs w:val="16"/>
        </w:rPr>
        <w:t>овая Соболева, ул.Молодежная 13</w:t>
      </w:r>
    </w:p>
    <w:p w:rsidR="0022213C" w:rsidRDefault="0022213C" w:rsidP="0022213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Pr="009F192E">
        <w:rPr>
          <w:rFonts w:ascii="Times New Roman" w:hAnsi="Times New Roman" w:cs="Times New Roman"/>
          <w:sz w:val="16"/>
          <w:szCs w:val="16"/>
        </w:rPr>
        <w:t>елефон</w:t>
      </w:r>
      <w:r w:rsidRPr="009F192E">
        <w:rPr>
          <w:rFonts w:ascii="Times New Roman" w:hAnsi="Times New Roman" w:cs="Times New Roman"/>
          <w:sz w:val="16"/>
          <w:szCs w:val="16"/>
          <w:lang w:val="en-US"/>
        </w:rPr>
        <w:t xml:space="preserve"> 8(35131) 9-91-32 e-mail: sad11s @</w:t>
      </w:r>
      <w:proofErr w:type="spellStart"/>
      <w:r w:rsidRPr="009F192E">
        <w:rPr>
          <w:rFonts w:ascii="Times New Roman" w:hAnsi="Times New Roman" w:cs="Times New Roman"/>
          <w:sz w:val="16"/>
          <w:szCs w:val="16"/>
          <w:lang w:val="en-US"/>
        </w:rPr>
        <w:t>mail.ru</w:t>
      </w:r>
      <w:proofErr w:type="spellEnd"/>
    </w:p>
    <w:p w:rsidR="0022213C" w:rsidRDefault="0022213C" w:rsidP="0022213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 №4 (1)</w:t>
      </w:r>
    </w:p>
    <w:p w:rsidR="0022213C" w:rsidRPr="0022213C" w:rsidRDefault="0022213C" w:rsidP="0022213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04.02.2016 г</w:t>
      </w:r>
    </w:p>
    <w:p w:rsidR="0022213C" w:rsidRDefault="0022213C" w:rsidP="0022213C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22213C" w:rsidRPr="0022213C" w:rsidRDefault="0022213C" w:rsidP="0022213C">
      <w:pPr>
        <w:pStyle w:val="1"/>
        <w:spacing w:before="0" w:after="306" w:line="288" w:lineRule="atLeast"/>
        <w:rPr>
          <w:rFonts w:ascii="Arial" w:hAnsi="Arial" w:cs="Arial"/>
          <w:color w:val="000000"/>
          <w:spacing w:val="6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6"/>
          <w:sz w:val="24"/>
          <w:szCs w:val="24"/>
        </w:rPr>
        <w:t xml:space="preserve">На основании </w:t>
      </w:r>
      <w:r w:rsidRPr="0022213C">
        <w:rPr>
          <w:rFonts w:ascii="Arial" w:hAnsi="Arial" w:cs="Arial"/>
          <w:color w:val="000000"/>
          <w:spacing w:val="6"/>
          <w:sz w:val="24"/>
          <w:szCs w:val="24"/>
        </w:rPr>
        <w:t>Приказ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а </w:t>
      </w:r>
      <w:r w:rsidRPr="0022213C">
        <w:rPr>
          <w:rFonts w:ascii="Arial" w:hAnsi="Arial" w:cs="Arial"/>
          <w:color w:val="000000"/>
          <w:spacing w:val="6"/>
          <w:sz w:val="24"/>
          <w:szCs w:val="24"/>
        </w:rPr>
        <w:t xml:space="preserve"> Федеральной службы по надзору в сфере защиты прав потребителей и благополучия человека (</w:t>
      </w:r>
      <w:proofErr w:type="spellStart"/>
      <w:r w:rsidRPr="0022213C">
        <w:rPr>
          <w:rFonts w:ascii="Arial" w:hAnsi="Arial" w:cs="Arial"/>
          <w:color w:val="000000"/>
          <w:spacing w:val="6"/>
          <w:sz w:val="24"/>
          <w:szCs w:val="24"/>
        </w:rPr>
        <w:t>Роспотребнадзор</w:t>
      </w:r>
      <w:proofErr w:type="spellEnd"/>
      <w:r w:rsidRPr="0022213C">
        <w:rPr>
          <w:rFonts w:ascii="Arial" w:hAnsi="Arial" w:cs="Arial"/>
          <w:color w:val="000000"/>
          <w:spacing w:val="6"/>
          <w:sz w:val="24"/>
          <w:szCs w:val="24"/>
        </w:rPr>
        <w:t>) от 29 апреля 2014 г. N 324 г. Москва "Об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к совершению коррупционных правонарушений"</w:t>
      </w:r>
      <w:proofErr w:type="gramEnd"/>
    </w:p>
    <w:p w:rsidR="0022213C" w:rsidRPr="0022213C" w:rsidRDefault="0022213C" w:rsidP="0022213C">
      <w:pPr>
        <w:textAlignment w:val="top"/>
        <w:rPr>
          <w:rFonts w:ascii="Arial" w:hAnsi="Arial" w:cs="Arial"/>
          <w:color w:val="000000"/>
          <w:spacing w:val="6"/>
          <w:sz w:val="24"/>
          <w:szCs w:val="24"/>
        </w:rPr>
      </w:pPr>
      <w:r w:rsidRPr="0022213C">
        <w:rPr>
          <w:rFonts w:ascii="Arial" w:hAnsi="Arial" w:cs="Arial"/>
          <w:color w:val="000000"/>
          <w:spacing w:val="6"/>
          <w:sz w:val="24"/>
          <w:szCs w:val="24"/>
        </w:rPr>
        <w:t>Дата подписания 29 апреля 2014 г.</w:t>
      </w:r>
    </w:p>
    <w:p w:rsidR="0022213C" w:rsidRPr="0022213C" w:rsidRDefault="0022213C" w:rsidP="0022213C">
      <w:pPr>
        <w:textAlignment w:val="top"/>
        <w:rPr>
          <w:rFonts w:ascii="Arial" w:hAnsi="Arial" w:cs="Arial"/>
          <w:color w:val="000000"/>
          <w:spacing w:val="6"/>
          <w:sz w:val="24"/>
          <w:szCs w:val="24"/>
        </w:rPr>
      </w:pPr>
      <w:r w:rsidRPr="0022213C">
        <w:rPr>
          <w:rFonts w:ascii="Arial" w:hAnsi="Arial" w:cs="Arial"/>
          <w:color w:val="000000"/>
          <w:spacing w:val="6"/>
          <w:sz w:val="24"/>
          <w:szCs w:val="24"/>
        </w:rPr>
        <w:t>Опубликован 24 июля 2014 г.</w:t>
      </w:r>
    </w:p>
    <w:p w:rsidR="0022213C" w:rsidRPr="0022213C" w:rsidRDefault="0022213C" w:rsidP="0022213C">
      <w:pPr>
        <w:pStyle w:val="a3"/>
        <w:spacing w:before="0" w:beforeAutospacing="0" w:after="613" w:afterAutospacing="0" w:line="384" w:lineRule="atLeast"/>
        <w:textAlignment w:val="top"/>
        <w:rPr>
          <w:rFonts w:ascii="Arial" w:hAnsi="Arial" w:cs="Arial"/>
          <w:color w:val="000000"/>
          <w:spacing w:val="6"/>
        </w:rPr>
      </w:pPr>
      <w:r w:rsidRPr="0022213C">
        <w:rPr>
          <w:rFonts w:ascii="Arial" w:hAnsi="Arial" w:cs="Arial"/>
          <w:b/>
          <w:bCs/>
          <w:color w:val="000000"/>
          <w:spacing w:val="6"/>
        </w:rPr>
        <w:t>Зарегистрирован в Минюсте РФ 18 июня 2014 г</w:t>
      </w:r>
      <w:proofErr w:type="gramStart"/>
      <w:r w:rsidRPr="0022213C">
        <w:rPr>
          <w:rFonts w:ascii="Arial" w:hAnsi="Arial" w:cs="Arial"/>
          <w:b/>
          <w:bCs/>
          <w:color w:val="000000"/>
          <w:spacing w:val="6"/>
        </w:rPr>
        <w:t>.Р</w:t>
      </w:r>
      <w:proofErr w:type="gramEnd"/>
      <w:r w:rsidRPr="0022213C">
        <w:rPr>
          <w:rFonts w:ascii="Arial" w:hAnsi="Arial" w:cs="Arial"/>
          <w:b/>
          <w:bCs/>
          <w:color w:val="000000"/>
          <w:spacing w:val="6"/>
        </w:rPr>
        <w:t>егистрационный N 32726</w:t>
      </w:r>
      <w:r>
        <w:rPr>
          <w:rFonts w:ascii="Arial" w:hAnsi="Arial" w:cs="Arial"/>
          <w:color w:val="000000"/>
          <w:spacing w:val="6"/>
        </w:rPr>
        <w:t xml:space="preserve"> </w:t>
      </w:r>
      <w:r w:rsidRPr="0022213C">
        <w:rPr>
          <w:rFonts w:ascii="Arial" w:hAnsi="Arial" w:cs="Arial"/>
          <w:color w:val="000000"/>
          <w:spacing w:val="6"/>
        </w:rPr>
        <w:t xml:space="preserve">В соответствии со статьей 11.1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6954; </w:t>
      </w:r>
      <w:proofErr w:type="gramStart"/>
      <w:r w:rsidRPr="0022213C">
        <w:rPr>
          <w:rFonts w:ascii="Arial" w:hAnsi="Arial" w:cs="Arial"/>
          <w:color w:val="000000"/>
          <w:spacing w:val="6"/>
        </w:rPr>
        <w:t>N 53 (ч. I), ст. 7605;</w:t>
      </w:r>
      <w:proofErr w:type="gramEnd"/>
      <w:r w:rsidRPr="0022213C">
        <w:rPr>
          <w:rFonts w:ascii="Arial" w:hAnsi="Arial" w:cs="Arial"/>
          <w:color w:val="000000"/>
          <w:spacing w:val="6"/>
        </w:rPr>
        <w:t xml:space="preserve"> 2013, N 19, 2329, N40, (ч. III), ст. 5031, N 52 (часть I), ст. 6961), а также в целях повышения эффективности мер по противодействию коррупции приказываю:</w:t>
      </w:r>
    </w:p>
    <w:p w:rsidR="0022213C" w:rsidRPr="0022213C" w:rsidRDefault="0022213C" w:rsidP="0022213C">
      <w:pPr>
        <w:pStyle w:val="a3"/>
        <w:spacing w:before="0" w:beforeAutospacing="0" w:after="613" w:afterAutospacing="0" w:line="384" w:lineRule="atLeast"/>
        <w:textAlignment w:val="top"/>
        <w:rPr>
          <w:rFonts w:ascii="Arial" w:hAnsi="Arial" w:cs="Arial"/>
          <w:color w:val="000000"/>
          <w:spacing w:val="6"/>
        </w:rPr>
      </w:pPr>
      <w:r w:rsidRPr="0022213C">
        <w:rPr>
          <w:rFonts w:ascii="Arial" w:hAnsi="Arial" w:cs="Arial"/>
          <w:color w:val="000000"/>
          <w:spacing w:val="6"/>
        </w:rPr>
        <w:t>1. Утвердить прилагаемый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к совершению коррупционных правонарушений.</w:t>
      </w:r>
    </w:p>
    <w:p w:rsidR="0022213C" w:rsidRPr="0022213C" w:rsidRDefault="0022213C" w:rsidP="0022213C">
      <w:pPr>
        <w:pStyle w:val="a3"/>
        <w:spacing w:before="0" w:beforeAutospacing="0" w:after="613" w:afterAutospacing="0" w:line="384" w:lineRule="atLeast"/>
        <w:textAlignment w:val="top"/>
        <w:rPr>
          <w:rFonts w:ascii="Arial" w:hAnsi="Arial" w:cs="Arial"/>
          <w:color w:val="000000"/>
          <w:spacing w:val="6"/>
        </w:rPr>
      </w:pPr>
      <w:r w:rsidRPr="0022213C">
        <w:rPr>
          <w:rFonts w:ascii="Arial" w:hAnsi="Arial" w:cs="Arial"/>
          <w:color w:val="000000"/>
          <w:spacing w:val="6"/>
        </w:rPr>
        <w:t xml:space="preserve">2. </w:t>
      </w:r>
      <w:r>
        <w:rPr>
          <w:rFonts w:ascii="Arial" w:hAnsi="Arial" w:cs="Arial"/>
          <w:color w:val="000000"/>
          <w:spacing w:val="6"/>
        </w:rPr>
        <w:t>О</w:t>
      </w:r>
      <w:r w:rsidRPr="0022213C">
        <w:rPr>
          <w:rFonts w:ascii="Arial" w:hAnsi="Arial" w:cs="Arial"/>
          <w:color w:val="000000"/>
          <w:spacing w:val="6"/>
        </w:rPr>
        <w:t>знакомить работников организаций с настоящим приказом.</w:t>
      </w:r>
    </w:p>
    <w:p w:rsidR="0022213C" w:rsidRPr="0022213C" w:rsidRDefault="0022213C" w:rsidP="0022213C">
      <w:pPr>
        <w:pStyle w:val="a3"/>
        <w:spacing w:before="0" w:beforeAutospacing="0" w:after="613" w:afterAutospacing="0" w:line="384" w:lineRule="atLeast"/>
        <w:textAlignment w:val="top"/>
        <w:rPr>
          <w:rFonts w:ascii="Arial" w:hAnsi="Arial" w:cs="Arial"/>
          <w:color w:val="000000"/>
          <w:spacing w:val="6"/>
        </w:rPr>
      </w:pPr>
      <w:r w:rsidRPr="0022213C">
        <w:rPr>
          <w:rFonts w:ascii="Arial" w:hAnsi="Arial" w:cs="Arial"/>
          <w:color w:val="000000"/>
          <w:spacing w:val="6"/>
        </w:rPr>
        <w:t xml:space="preserve">3. </w:t>
      </w:r>
      <w:proofErr w:type="gramStart"/>
      <w:r w:rsidRPr="0022213C">
        <w:rPr>
          <w:rFonts w:ascii="Arial" w:hAnsi="Arial" w:cs="Arial"/>
          <w:color w:val="000000"/>
          <w:spacing w:val="6"/>
        </w:rPr>
        <w:t>Контроль за</w:t>
      </w:r>
      <w:proofErr w:type="gramEnd"/>
      <w:r w:rsidRPr="0022213C">
        <w:rPr>
          <w:rFonts w:ascii="Arial" w:hAnsi="Arial" w:cs="Arial"/>
          <w:color w:val="000000"/>
          <w:spacing w:val="6"/>
        </w:rPr>
        <w:t xml:space="preserve"> исполнением настоящего приказа оставляю за собой.</w:t>
      </w:r>
    </w:p>
    <w:p w:rsidR="0022213C" w:rsidRDefault="0022213C" w:rsidP="0022213C">
      <w:pPr>
        <w:spacing w:after="100" w:afterAutospacing="1" w:line="833" w:lineRule="atLeast"/>
        <w:outlineLvl w:val="3"/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eastAsia="ru-RU"/>
        </w:rPr>
      </w:pPr>
    </w:p>
    <w:p w:rsidR="0022213C" w:rsidRDefault="0022213C" w:rsidP="0022213C">
      <w:pPr>
        <w:spacing w:after="100" w:afterAutospacing="1" w:line="833" w:lineRule="atLeast"/>
        <w:outlineLvl w:val="3"/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eastAsia="ru-RU"/>
        </w:rPr>
      </w:pPr>
    </w:p>
    <w:p w:rsidR="0022213C" w:rsidRDefault="0022213C" w:rsidP="0022213C">
      <w:pPr>
        <w:spacing w:after="100" w:afterAutospacing="1" w:line="833" w:lineRule="atLeast"/>
        <w:outlineLvl w:val="3"/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eastAsia="ru-RU"/>
        </w:rPr>
      </w:pPr>
    </w:p>
    <w:p w:rsidR="0022213C" w:rsidRPr="0022213C" w:rsidRDefault="0022213C" w:rsidP="0022213C">
      <w:pPr>
        <w:spacing w:after="100" w:afterAutospacing="1" w:line="833" w:lineRule="atLeast"/>
        <w:outlineLvl w:val="3"/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eastAsia="ru-RU"/>
        </w:rPr>
        <w:t>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к совершению коррупционных правонарушений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eastAsia="ru-RU"/>
        </w:rPr>
        <w:t>I. Общие положения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1. </w:t>
      </w:r>
      <w:proofErr w:type="gram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 (далее - </w:t>
      </w:r>
      <w:proofErr w:type="spell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Роспотребнадзор</w:t>
      </w:r>
      <w:proofErr w:type="spell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, организации, Порядок), разработан в соответствии со статьей 11.1 Федерального закона от 25 декабря 2008 г. N 273-ФЗ "О противодействии коррупции".</w:t>
      </w:r>
      <w:proofErr w:type="gramEnd"/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2. </w:t>
      </w:r>
      <w:proofErr w:type="gram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Руководители подведомственных </w:t>
      </w:r>
      <w:proofErr w:type="spell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Роспотребнадзору</w:t>
      </w:r>
      <w:proofErr w:type="spell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организаций, работники, замещающие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</w:t>
      </w: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lastRenderedPageBreak/>
        <w:t>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Роспотребнадзора</w:t>
      </w:r>
      <w:proofErr w:type="spell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от 31 мая 2013 г. N 361 (зарегистрирован в Минюсте России 5 июня 2013 г., регистрационный N 28689), (далее - работники),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3. Уведомление работодателя о фактах обращения в целях склонения работника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eastAsia="ru-RU"/>
        </w:rPr>
        <w:t>II. Порядок уведомления работодателя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4. Уведомление подается письменно в произвольной форме или в соответствии с приложением N 1 к настоящему Порядку путем передачи его в структурное подразделение или должностному лицу организации, ответственным за работу по профилактике коррупционных и иных правонарушений, или направления такого Уведомления по почте.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5. Работник передает Уведомление в структурное подразделение или должностному лицу организации, ответственным за работу по профилактике коррупционных и иных правонарушений,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lastRenderedPageBreak/>
        <w:t xml:space="preserve">Руководители подведомственных </w:t>
      </w:r>
      <w:proofErr w:type="spell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Роспотребнадзору</w:t>
      </w:r>
      <w:proofErr w:type="spell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организаций передают Уведомление в Управление кадров, последипломного образования и гигиенического воспитания населения </w:t>
      </w:r>
      <w:proofErr w:type="spell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Роспотребнадзора</w:t>
      </w:r>
      <w:proofErr w:type="spell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6.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прохождения службы.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7.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Порядком.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8.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eastAsia="ru-RU"/>
        </w:rPr>
        <w:t>III. Перечень сведений, содержащихся в уведомлении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9. Уведомление должно содержать: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- фамилию, имя, отчество, должность работника с указанием структурного подразделения;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proofErr w:type="gram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lastRenderedPageBreak/>
        <w:t>- подробные 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</w:t>
      </w:r>
      <w:proofErr w:type="gram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выгоды работнику другими лицами);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- все известные сведения о физическом (юридическом) лице,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eastAsia="ru-RU"/>
        </w:rPr>
        <w:t>IV. Порядок регистрации Уведомлений представителя нанимателя о фактах обращения в целях склонения работника к совершению коррупционных правонарушений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10. Структурное подразделение или должностное лицо, </w:t>
      </w:r>
      <w:proofErr w:type="gram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ответственные</w:t>
      </w:r>
      <w:proofErr w:type="gram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за работу по профилактике коррупционных и иных правонарушений, осуществляют прием, регистрацию и учет поступивших Уведомлений.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11. Регистрация Уведомлений производится в журнале регистрации Уведомлений (приложение N 2 к настоящему Порядку).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lastRenderedPageBreak/>
        <w:t xml:space="preserve">Листы журнала регистрации Уведомлений должны быть пронумерованы, прошнурованы и скреплены печатью </w:t>
      </w:r>
      <w:proofErr w:type="spell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Роспотребнадзора</w:t>
      </w:r>
      <w:proofErr w:type="spell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(организации, подведомственной </w:t>
      </w:r>
      <w:proofErr w:type="spell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Роспотребнадзору</w:t>
      </w:r>
      <w:proofErr w:type="spell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).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12. Поступившее Уведомление регистрируется в журнале регистрации Уведомлений в день его поступления.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13. По итогам регистрации в журнале регистрации Уведомлений структурное подразделение или должностное лицо, ответственные за работу по профилактике коррупционных и иных правонарушений, выдает работнику, направившему Уведомление, справку с указанием данных о лице, принявшем Уведомление, дате и времени его принятия. Справка выдается работнику под роспись или направляется заказным письмом с уведомлением о вручении по месту проживания, указанному в личном деле работника.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14. Отказ в регистрации Уведомления, а также в выдаче справки не допускается.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15. Конфиденциальность полученных сведений обеспечивается работодателем, структурным подразделением или должностным лицом, ответственным за работу по профилактике коррупционных и иных правонарушений.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eastAsia="ru-RU"/>
        </w:rPr>
        <w:t>V. Порядок организации проверки сведений,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16. О поступившем Уведомлении в день регистрации структурным подразделением или должностным лицом, ответственным за работу по профилактике коррупционных и иных правонарушений, представляется доклад работодателю.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lastRenderedPageBreak/>
        <w:t>17. По решению работодателя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- проверка).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Решение о проведении проверки принимается отдельно в отношении каждого работника и оформляется в письменной форме в течение трех рабочих дней </w:t>
      </w:r>
      <w:proofErr w:type="gram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с даты регистрации</w:t>
      </w:r>
      <w:proofErr w:type="gram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Уведомления.</w:t>
      </w:r>
    </w:p>
    <w:p w:rsid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proofErr w:type="gram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Организация проверки сведений в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структурным подразделением или должностным лицом, ответственным за работу по профилактике коррупционных и иных правонарушений, по поручению</w:t>
      </w:r>
      <w:proofErr w:type="gram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работодателя путем направления Уведомления в органы прокуратуры Российской Федерации, территориальные органы МВД России, ФСБ России не позднее десяти рабочих дней </w:t>
      </w:r>
      <w:proofErr w:type="gram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с даты</w:t>
      </w:r>
      <w:proofErr w:type="gram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его регистрации.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В случае направления Уведомления одновременно в несколько территориальных органов в сопроводительном письме перечисляются все адресаты с указанием реквизитов исходящих писем.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18. При осуществлении </w:t>
      </w:r>
      <w:proofErr w:type="gramStart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проверки</w:t>
      </w:r>
      <w:proofErr w:type="gramEnd"/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уполномоченные должностные лица вправе: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lastRenderedPageBreak/>
        <w:t>18.1. Проводить беседу с работником;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18.2. Изучать представленные работником дополнительные материалы;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18.3. Получать от работника пояснения по представленным им материалам;</w:t>
      </w:r>
    </w:p>
    <w:p w:rsid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18.4. Наводить справки у физических лиц и получать от них информацию с их согласия.</w:t>
      </w:r>
    </w:p>
    <w:p w:rsid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19.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22213C" w:rsidRPr="0022213C" w:rsidRDefault="0022213C" w:rsidP="0022213C">
      <w:pPr>
        <w:spacing w:after="613" w:line="384" w:lineRule="atLeast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22213C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20. По результатам проведенной проверки Уведомление с приложением материалов проверки представляется работодателю.</w:t>
      </w:r>
    </w:p>
    <w:p w:rsidR="00011303" w:rsidRDefault="00011303"/>
    <w:sectPr w:rsidR="00011303" w:rsidSect="0001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22213C"/>
    <w:rsid w:val="00011303"/>
    <w:rsid w:val="0022213C"/>
    <w:rsid w:val="0040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03"/>
  </w:style>
  <w:style w:type="paragraph" w:styleId="1">
    <w:name w:val="heading 1"/>
    <w:basedOn w:val="a"/>
    <w:next w:val="a"/>
    <w:link w:val="10"/>
    <w:uiPriority w:val="9"/>
    <w:qFormat/>
    <w:rsid w:val="00222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22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2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1647">
          <w:marLeft w:val="0"/>
          <w:marRight w:val="0"/>
          <w:marTop w:val="766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827">
              <w:marLeft w:val="0"/>
              <w:marRight w:val="0"/>
              <w:marTop w:val="0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104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1232">
                          <w:marLeft w:val="0"/>
                          <w:marRight w:val="0"/>
                          <w:marTop w:val="0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08383">
                          <w:marLeft w:val="0"/>
                          <w:marRight w:val="0"/>
                          <w:marTop w:val="0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0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2016-08-11T07:29:00Z</dcterms:created>
  <dcterms:modified xsi:type="dcterms:W3CDTF">2016-08-11T08:25:00Z</dcterms:modified>
</cp:coreProperties>
</file>